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1A" w:rsidRDefault="00DF0C1A" w:rsidP="00DF0C1A">
      <w:pPr>
        <w:jc w:val="center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</w:t>
      </w:r>
    </w:p>
    <w:p w:rsidR="00DF0C1A" w:rsidRPr="001910F7" w:rsidRDefault="00DF0C1A" w:rsidP="00DF0C1A">
      <w:pPr>
        <w:jc w:val="center"/>
        <w:rPr>
          <w:b/>
          <w:sz w:val="28"/>
          <w:szCs w:val="28"/>
          <w:lang w:val="uk-UA"/>
        </w:rPr>
      </w:pPr>
      <w:r w:rsidRPr="001910F7">
        <w:rPr>
          <w:b/>
          <w:sz w:val="28"/>
          <w:szCs w:val="28"/>
          <w:lang w:val="uk-UA"/>
        </w:rPr>
        <w:t>ВСЕСВІТНЯ ІСТОРІЯ</w:t>
      </w:r>
    </w:p>
    <w:p w:rsidR="00DF0C1A" w:rsidRPr="001910F7" w:rsidRDefault="00DF0C1A" w:rsidP="00DF0C1A">
      <w:pPr>
        <w:jc w:val="center"/>
        <w:rPr>
          <w:b/>
          <w:sz w:val="28"/>
          <w:szCs w:val="28"/>
          <w:lang w:val="uk-UA"/>
        </w:rPr>
      </w:pPr>
      <w:r w:rsidRPr="001910F7">
        <w:rPr>
          <w:b/>
          <w:sz w:val="28"/>
          <w:szCs w:val="28"/>
        </w:rPr>
        <w:t xml:space="preserve">      </w:t>
      </w:r>
      <w:proofErr w:type="spellStart"/>
      <w:r w:rsidRPr="001910F7">
        <w:rPr>
          <w:b/>
          <w:sz w:val="28"/>
          <w:szCs w:val="28"/>
        </w:rPr>
        <w:t>навчальна</w:t>
      </w:r>
      <w:proofErr w:type="spellEnd"/>
      <w:r w:rsidRPr="001910F7">
        <w:rPr>
          <w:b/>
          <w:sz w:val="28"/>
          <w:szCs w:val="28"/>
        </w:rPr>
        <w:t xml:space="preserve"> </w:t>
      </w:r>
      <w:proofErr w:type="spellStart"/>
      <w:r w:rsidRPr="001910F7">
        <w:rPr>
          <w:b/>
          <w:sz w:val="28"/>
          <w:szCs w:val="28"/>
        </w:rPr>
        <w:t>програма</w:t>
      </w:r>
      <w:proofErr w:type="spellEnd"/>
      <w:r w:rsidRPr="001910F7">
        <w:rPr>
          <w:b/>
          <w:sz w:val="28"/>
          <w:szCs w:val="28"/>
        </w:rPr>
        <w:t xml:space="preserve">  </w:t>
      </w:r>
      <w:r w:rsidR="009A225D" w:rsidRPr="001910F7">
        <w:rPr>
          <w:b/>
          <w:sz w:val="28"/>
          <w:szCs w:val="28"/>
          <w:lang w:val="uk-UA"/>
        </w:rPr>
        <w:t xml:space="preserve"> </w:t>
      </w:r>
    </w:p>
    <w:p w:rsidR="001910F7" w:rsidRPr="001910F7" w:rsidRDefault="001910F7" w:rsidP="001910F7">
      <w:pPr>
        <w:jc w:val="center"/>
        <w:rPr>
          <w:b/>
          <w:sz w:val="28"/>
          <w:szCs w:val="28"/>
          <w:lang w:val="uk-UA"/>
        </w:rPr>
      </w:pPr>
      <w:r w:rsidRPr="001910F7">
        <w:rPr>
          <w:b/>
          <w:sz w:val="28"/>
          <w:szCs w:val="28"/>
          <w:lang w:val="uk-UA"/>
        </w:rPr>
        <w:t>9 КЛАС</w:t>
      </w:r>
    </w:p>
    <w:p w:rsidR="009A225D" w:rsidRPr="001910F7" w:rsidRDefault="001910F7" w:rsidP="001910F7">
      <w:pPr>
        <w:jc w:val="center"/>
        <w:rPr>
          <w:b/>
          <w:sz w:val="28"/>
          <w:szCs w:val="28"/>
          <w:lang w:val="uk-UA"/>
        </w:rPr>
      </w:pPr>
      <w:r w:rsidRPr="001910F7">
        <w:rPr>
          <w:b/>
          <w:sz w:val="28"/>
          <w:szCs w:val="28"/>
          <w:lang w:val="uk-UA"/>
        </w:rPr>
        <w:t xml:space="preserve"> (п</w:t>
      </w:r>
      <w:r w:rsidR="009A225D" w:rsidRPr="001910F7">
        <w:rPr>
          <w:b/>
          <w:sz w:val="28"/>
          <w:szCs w:val="28"/>
          <w:lang w:val="uk-UA"/>
        </w:rPr>
        <w:t>оглиблене вивчення</w:t>
      </w:r>
      <w:r w:rsidRPr="001910F7">
        <w:rPr>
          <w:b/>
          <w:sz w:val="28"/>
          <w:szCs w:val="28"/>
          <w:lang w:val="uk-UA"/>
        </w:rPr>
        <w:t>)</w:t>
      </w:r>
    </w:p>
    <w:p w:rsidR="009A225D" w:rsidRPr="001910F7" w:rsidRDefault="009A225D" w:rsidP="009A225D">
      <w:pPr>
        <w:jc w:val="center"/>
        <w:rPr>
          <w:b/>
          <w:sz w:val="28"/>
          <w:szCs w:val="28"/>
          <w:lang w:val="uk-UA"/>
        </w:rPr>
      </w:pPr>
      <w:r w:rsidRPr="001910F7">
        <w:rPr>
          <w:b/>
          <w:sz w:val="28"/>
          <w:szCs w:val="28"/>
          <w:lang w:val="uk-UA"/>
        </w:rPr>
        <w:t xml:space="preserve">(70 годин) </w:t>
      </w:r>
    </w:p>
    <w:p w:rsidR="00C30FEE" w:rsidRDefault="00C30FEE" w:rsidP="00C30FE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(буд</w:t>
      </w:r>
      <w:r w:rsidR="00170B83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чинно</w:t>
      </w:r>
      <w:r w:rsidR="00170B83">
        <w:rPr>
          <w:b/>
          <w:sz w:val="28"/>
          <w:szCs w:val="28"/>
          <w:lang w:val="uk-UA"/>
        </w:rPr>
        <w:t>ю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у 2017/2018 навчальному році)</w:t>
      </w:r>
    </w:p>
    <w:p w:rsidR="00C30FEE" w:rsidRDefault="00C30FEE" w:rsidP="00C30F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835"/>
        <w:gridCol w:w="4991"/>
      </w:tblGrid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К-</w:t>
            </w:r>
            <w:r>
              <w:rPr>
                <w:b/>
                <w:lang w:val="uk-UA"/>
              </w:rPr>
              <w:softHyphen/>
              <w:t>сть</w:t>
            </w:r>
            <w:proofErr w:type="spellEnd"/>
            <w:r>
              <w:rPr>
                <w:b/>
                <w:lang w:val="uk-UA"/>
              </w:rPr>
              <w:br/>
            </w:r>
            <w:proofErr w:type="spellStart"/>
            <w:r>
              <w:rPr>
                <w:b/>
                <w:lang w:val="uk-UA"/>
              </w:rPr>
              <w:t>год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Зміст навчального матеріалу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Державні вимоги до рівня </w:t>
            </w:r>
          </w:p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загальноосвітньої підготовки учнів</w:t>
            </w:r>
          </w:p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9A225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ПОВТОРЕННЯ.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ВСТУП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Місце Нового часу в історії. Утвердження індустріального суспільства. Формування громадянського рівноправ’я і парламентської демократії.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Учень/ учениця: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розпізнає </w:t>
            </w:r>
            <w:r>
              <w:rPr>
                <w:lang w:val="uk-UA"/>
              </w:rPr>
              <w:t>на карті провідні країни Європи і світу;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характеризує</w:t>
            </w:r>
            <w:r>
              <w:rPr>
                <w:lang w:val="uk-UA"/>
              </w:rPr>
              <w:t xml:space="preserve"> особливості політичного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й економічного розвитку світу від кінця ХVІІІ до початку ХХ ст.;     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називає</w:t>
            </w:r>
            <w:r>
              <w:rPr>
                <w:lang w:val="uk-UA"/>
              </w:rPr>
              <w:t xml:space="preserve"> хронологічні межі та періодизацію  історії Нового часу;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висловлює</w:t>
            </w:r>
            <w:r>
              <w:rPr>
                <w:lang w:val="uk-UA"/>
              </w:rPr>
              <w:t xml:space="preserve"> судження щодо значення «довгого» ХІХ ст.; </w:t>
            </w:r>
          </w:p>
          <w:p w:rsidR="00DF0C1A" w:rsidRDefault="00DF0C1A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 «індустріальне суспільство», «громадянське рівноправ’я», «парламентська демократія».</w:t>
            </w:r>
          </w:p>
        </w:tc>
      </w:tr>
      <w:tr w:rsidR="00DF0C1A" w:rsidTr="00DF0C1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Розділ І. ЄВРОПА ТА АМЕРИКА наприкінці ХVІІІ – на початку ХІХ ст.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6617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Криза «старого порядку».  Французька революція кінця XVIII ст.</w:t>
            </w:r>
            <w:r>
              <w:t xml:space="preserve"> </w:t>
            </w:r>
            <w:r>
              <w:rPr>
                <w:lang w:val="uk-UA"/>
              </w:rPr>
              <w:t>Передумови і причини революції. Від конституційної монархії до Республіки. Якобінська диктатура.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Консульство та Імперія у Франції Наполеон І.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Віденський конгрес. Священний союз.</w:t>
            </w:r>
          </w:p>
          <w:p w:rsidR="00DF0C1A" w:rsidRDefault="00DF0C1A">
            <w:pPr>
              <w:spacing w:line="276" w:lineRule="auto"/>
              <w:rPr>
                <w:color w:val="0070C0"/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Практичне заняття: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Утвердження принципів громадянського рівноправ’я: від «Декларації прав людини і громадянина» до «Цивільного кодексу» Наполеона.</w:t>
            </w:r>
          </w:p>
          <w:p w:rsidR="00DF0C1A" w:rsidRDefault="00DF0C1A">
            <w:pPr>
              <w:spacing w:line="276" w:lineRule="auto"/>
              <w:rPr>
                <w:color w:val="0070C0"/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color w:val="0070C0"/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color w:val="0070C0"/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color w:val="0070C0"/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Учень/ учениця: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 </w:t>
            </w:r>
            <w:r>
              <w:rPr>
                <w:b/>
                <w:lang w:val="uk-UA"/>
              </w:rPr>
              <w:t>розпізнає</w:t>
            </w:r>
            <w:r>
              <w:rPr>
                <w:lang w:val="uk-UA"/>
              </w:rPr>
              <w:t xml:space="preserve"> на карті події  Французької революції кінця ХVІІІ ст. та перебіг наполеонівських війн;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характеризує </w:t>
            </w:r>
            <w:r>
              <w:rPr>
                <w:lang w:val="uk-UA"/>
              </w:rPr>
              <w:t xml:space="preserve">події Французької революції, наполеонівські війни та їхні наслідки;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пояснює </w:t>
            </w:r>
            <w:r>
              <w:rPr>
                <w:lang w:val="uk-UA"/>
              </w:rPr>
              <w:t xml:space="preserve"> наслідки повалення  монархії  у Франції ; причини краху наполеонівської імперії; наслідки рішень Віденського конгресу;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визначає </w:t>
            </w:r>
            <w:r>
              <w:rPr>
                <w:lang w:val="uk-UA"/>
              </w:rPr>
              <w:t>основні риси кризи «старого порядку»; причини і вплив Французької революції та політики Наполеона на розвиток європейських країн; причини і наслідки політичних і соціально</w:t>
            </w:r>
            <w:r>
              <w:rPr>
                <w:lang w:val="uk-UA"/>
              </w:rPr>
              <w:softHyphen/>
              <w:t>-економічних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змін у Франції від 1789 до 1815 р.;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промислової революції в Західній Європі;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висловлює</w:t>
            </w:r>
            <w:r>
              <w:rPr>
                <w:lang w:val="uk-UA"/>
              </w:rPr>
              <w:t xml:space="preserve"> судження щодо основних положень «Декларації прав людини і громадянина» та «Цивільного кодексу»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Наполеона; діяльності  Дантона, Робесп`єра,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Наполеона Бонапарта;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• називає</w:t>
            </w:r>
            <w:r>
              <w:rPr>
                <w:lang w:val="uk-UA"/>
              </w:rPr>
              <w:t xml:space="preserve">  хронологічні  межі  й періодизацію Великої французької революції, імперії Наполеона І; дату  Віденського конгресу й утворення Священного союзу;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 «конституційна монархія», «праві та ліві», «Болото», «якобінська диктатура», «революційний терор», «термідоріанці», «громадянські права», «імперія», «консульство»; «Кодекс Наполеона», «Сто днів», «Священний союз».</w:t>
            </w:r>
          </w:p>
        </w:tc>
      </w:tr>
      <w:tr w:rsidR="00DF0C1A" w:rsidTr="00DF0C1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Розділ ІІ. ЄВРОПА ТА АМЕРИКА у добу революцій і національного об’єднання (1815 -1870 рр.)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6617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Промисловий переворот в країнах Західній Європі та його наслідки. Початок становлення індустріального суспільства.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Спроби осмислення нової дійсності. Консерватизм, лібералізм, соціалізм.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Практичне заняття: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Суспільні наслідки промислового перевороту. Зміни в житті і побуті різних верств населення.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характеризує </w:t>
            </w:r>
            <w:r>
              <w:rPr>
                <w:lang w:val="uk-UA"/>
              </w:rPr>
              <w:t>соціальну структуру європейського суспільства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першої половини ХІХ ст.; зміни у повсякденному житті;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пояснює </w:t>
            </w:r>
            <w:r>
              <w:rPr>
                <w:lang w:val="uk-UA"/>
              </w:rPr>
              <w:t xml:space="preserve"> наслідки промислового перевороту;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визначає </w:t>
            </w:r>
            <w:r>
              <w:rPr>
                <w:lang w:val="uk-UA"/>
              </w:rPr>
              <w:t>основні риси промислової революції в Західній Європі; головні відмінності між основними ідеологічними концепціями;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висловлює</w:t>
            </w:r>
            <w:r>
              <w:rPr>
                <w:lang w:val="uk-UA"/>
              </w:rPr>
              <w:t xml:space="preserve"> судження щодо основних ідеологічних концепцій;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називає</w:t>
            </w:r>
            <w:r>
              <w:rPr>
                <w:lang w:val="uk-UA"/>
              </w:rPr>
              <w:t xml:space="preserve"> видатних представників основних ідеологічних концепцій;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 «індустріальне суспільство», «промисловий переворот», «консерватизм», «лібералізм», «націоналізм», «нація», «соціалізм», «ідеологія».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6617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Велика Британія. Перша парламентська реформа. Чартизм. Перехід до політики вільної торгівлі. Англія – «майстерня світу». Зовнішня і колоніальна політика.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Франція у період Реставрації. Революція 1830 р. Липнева монархія. Політична роздробленість Німеччини. Посилення Пруссії. Австрійська імперія доби К.Меттерніха.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«Весна народів». Революції 1848 – </w:t>
            </w:r>
            <w:r>
              <w:rPr>
                <w:lang w:val="uk-UA"/>
              </w:rPr>
              <w:lastRenderedPageBreak/>
              <w:t>1849 рр.  у країнах Західної і Центральної Європи.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Об’єднання Німеччини та Італії.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Російська імперія у першій половині ХІХ ст.  Суспільні рухи в країні. Кримська війна.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Територіальне зростання США. Доктрина Монро. Особливості розвитку країни.  Громадянська війна і Реконструкція Півдня. Утворення незалежних держав в Латинській Америці. С.Болівар. 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Учень/ учениця: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 </w:t>
            </w:r>
            <w:r>
              <w:rPr>
                <w:b/>
                <w:lang w:val="uk-UA"/>
              </w:rPr>
              <w:t xml:space="preserve">розпізнає </w:t>
            </w:r>
            <w:r>
              <w:rPr>
                <w:lang w:val="uk-UA"/>
              </w:rPr>
              <w:t>на карті  країни  Європи та Америки; основні події революцій 1848-849 рр.;  перебіг подій: об’єднання  Італії та  Німеччини, громадянської війни в США;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b/>
                <w:lang w:val="uk-UA"/>
              </w:rPr>
              <w:t xml:space="preserve"> характеризує</w:t>
            </w:r>
            <w:r>
              <w:rPr>
                <w:lang w:val="uk-UA"/>
              </w:rPr>
              <w:t xml:space="preserve">  політичний  та соціально-економічний розвиток країн Європи та Америки  в першій половині ХІХ ст.;  процес становлення парламентської демократії; революційні події в країнах Західної Європи в   період «Весни народів»; процес  об’єднання Італії та Німеччини перебіг Громадянської війни та Реконструкції в США;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 • визначає</w:t>
            </w:r>
            <w:r>
              <w:rPr>
                <w:lang w:val="uk-UA"/>
              </w:rPr>
              <w:t xml:space="preserve"> причини прискорення розвитку економіки європейських країн; структурних </w:t>
            </w:r>
            <w:r>
              <w:rPr>
                <w:lang w:val="uk-UA"/>
              </w:rPr>
              <w:lastRenderedPageBreak/>
              <w:t xml:space="preserve">змін в економіці Англії; причини формування національно–визвольного руху в   країнах Європи; національні особливості та наслідки революцій 1848—1849 рр.;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• називає </w:t>
            </w:r>
            <w:r>
              <w:rPr>
                <w:lang w:val="uk-UA"/>
              </w:rPr>
              <w:t>дати  Липневої революції у Франції, чартистського руху, парламентських реформ в Англії, збройного виступу декабристів  у Росії, здобуття незалежності країнами Латинської Америки;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«Весни народів»; об’єднання Італії та Німеччини Громадянської війни в США, Кримської війни;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 «реставрація», «парламентська реформа», «чартистський рух», «хартія», «робітничий рух», «тред–юніони», «майстерня світу», консерватизм, лібералізм, соціалізм, «західники», «слов’янофіли», «карбонарії»,  «революція», «Весна народів», «конституція»,  «демократія»;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висловлює</w:t>
            </w:r>
            <w:r>
              <w:rPr>
                <w:lang w:val="uk-UA"/>
              </w:rPr>
              <w:t xml:space="preserve"> судження  щодо діяльності Джузеппе Гарібальді, Камілло </w:t>
            </w:r>
            <w:proofErr w:type="spellStart"/>
            <w:r>
              <w:rPr>
                <w:lang w:val="uk-UA"/>
              </w:rPr>
              <w:t>Кавура</w:t>
            </w:r>
            <w:proofErr w:type="spellEnd"/>
            <w:r>
              <w:rPr>
                <w:lang w:val="uk-UA"/>
              </w:rPr>
              <w:t xml:space="preserve">, Отто фон Бісмарка, Авраама Лінкольна. 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Урок узагальнення. Тематичне оцінювання</w:t>
            </w:r>
          </w:p>
        </w:tc>
      </w:tr>
      <w:tr w:rsidR="00DF0C1A" w:rsidTr="00DF0C1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Розділ ІІІ. ЄВРОПА ТА АМЕРИКА в останній третині  ХІХ – на початку ХХ ст.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9430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Основні тенденції соціально-економічного та політичного розвитку.  Монополізація економіки. Зростання ролі держави у суспільному житті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Завершення формування індустріального суспільства у розвинутих країнах світу.</w:t>
            </w:r>
          </w:p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Практичне заняття: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Еволюція європейської соціал-демократії: від марксизму до легальної парламентської діяльності.</w:t>
            </w:r>
          </w:p>
          <w:p w:rsidR="00DF0C1A" w:rsidRDefault="00DF0C1A">
            <w:pPr>
              <w:spacing w:line="276" w:lineRule="auto"/>
              <w:rPr>
                <w:color w:val="0070C0"/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Учень/ учениця: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розпізнає</w:t>
            </w:r>
            <w:r>
              <w:rPr>
                <w:lang w:val="uk-UA"/>
              </w:rPr>
              <w:t xml:space="preserve"> на карті  провідні країни Західної Європи та США;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характеризує</w:t>
            </w:r>
            <w:r>
              <w:rPr>
                <w:lang w:val="uk-UA"/>
              </w:rPr>
              <w:t xml:space="preserve"> основні тенденції суспільно-політичного та економічного розвитку країн;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зміни в світогляді та житті людей;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визначає</w:t>
            </w:r>
            <w:r>
              <w:rPr>
                <w:lang w:val="uk-UA"/>
              </w:rPr>
              <w:t xml:space="preserve"> причини і наслідки  процесів індустріалізації, монополізації провідних галузей економіки; 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пояснює</w:t>
            </w:r>
            <w:r>
              <w:rPr>
                <w:lang w:val="uk-UA"/>
              </w:rPr>
              <w:t xml:space="preserve"> причини відмінності в темпах розвитку провідних країн Європи та Америки;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висловлює</w:t>
            </w:r>
            <w:r>
              <w:rPr>
                <w:lang w:val="uk-UA"/>
              </w:rPr>
              <w:t xml:space="preserve"> судження щодо змін у житті та світогляді людей;</w:t>
            </w:r>
          </w:p>
          <w:p w:rsidR="00DF0C1A" w:rsidRDefault="00DF0C1A" w:rsidP="006617A0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</w:t>
            </w:r>
            <w:r w:rsidR="006617A0">
              <w:rPr>
                <w:lang w:val="uk-UA"/>
              </w:rPr>
              <w:t xml:space="preserve"> </w:t>
            </w:r>
            <w:r>
              <w:rPr>
                <w:lang w:val="uk-UA"/>
              </w:rPr>
              <w:t>«індустріалізація», «монополія», «трест», «синдикат», «картель», «колоніальна імперія», «суфражизм», «фемінізм», «емансипація».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9430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Франко-прусська війна та її наслідки. Паризька комуна. Третя Республіка. Політичні кризи кінця </w:t>
            </w:r>
            <w:r>
              <w:rPr>
                <w:lang w:val="uk-UA"/>
              </w:rPr>
              <w:lastRenderedPageBreak/>
              <w:t>XIX ст. Радикали при владі. Ж.</w:t>
            </w:r>
            <w:proofErr w:type="spellStart"/>
            <w:r>
              <w:rPr>
                <w:lang w:val="uk-UA"/>
              </w:rPr>
              <w:t>Клемансо</w:t>
            </w:r>
            <w:proofErr w:type="spellEnd"/>
            <w:r>
              <w:rPr>
                <w:lang w:val="uk-UA"/>
              </w:rPr>
              <w:t>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Німецька імперія.  </w:t>
            </w:r>
            <w:proofErr w:type="spellStart"/>
            <w:r>
              <w:rPr>
                <w:lang w:val="uk-UA"/>
              </w:rPr>
              <w:t>Канцлерство</w:t>
            </w:r>
            <w:proofErr w:type="spellEnd"/>
            <w:r>
              <w:rPr>
                <w:lang w:val="uk-UA"/>
              </w:rPr>
              <w:t xml:space="preserve"> Отто фон Бісмарка. Вільгельм ІІ. Перехід Німеччини  до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«світової політики».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Велика Британія. Втрата промислової першості. Посилення колоніальної експансії. </w:t>
            </w:r>
            <w:proofErr w:type="spellStart"/>
            <w:r>
              <w:rPr>
                <w:lang w:val="uk-UA"/>
              </w:rPr>
              <w:t>Гладстон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Дізраелі</w:t>
            </w:r>
            <w:proofErr w:type="spellEnd"/>
            <w:r>
              <w:rPr>
                <w:lang w:val="uk-UA"/>
              </w:rPr>
              <w:t xml:space="preserve">. Ліберальні реформи Д. </w:t>
            </w:r>
            <w:proofErr w:type="spellStart"/>
            <w:r>
              <w:rPr>
                <w:lang w:val="uk-UA"/>
              </w:rPr>
              <w:t>Ллойд-Джорджа</w:t>
            </w:r>
            <w:proofErr w:type="spellEnd"/>
            <w:r>
              <w:rPr>
                <w:lang w:val="uk-UA"/>
              </w:rPr>
              <w:t>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Особливості розвитку об’єднаної Італії. Виникнення «проблеми Півдня». «Ліберальна ера»  Дж. </w:t>
            </w:r>
            <w:proofErr w:type="spellStart"/>
            <w:r>
              <w:rPr>
                <w:lang w:val="uk-UA"/>
              </w:rPr>
              <w:t>Джолітті</w:t>
            </w:r>
            <w:proofErr w:type="spellEnd"/>
            <w:r>
              <w:rPr>
                <w:lang w:val="uk-UA"/>
              </w:rPr>
              <w:t>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Економічне піднесення США. </w:t>
            </w:r>
            <w:proofErr w:type="spellStart"/>
            <w:r>
              <w:rPr>
                <w:lang w:val="uk-UA"/>
              </w:rPr>
              <w:t>Антитрестівське</w:t>
            </w:r>
            <w:proofErr w:type="spellEnd"/>
            <w:r>
              <w:rPr>
                <w:lang w:val="uk-UA"/>
              </w:rPr>
              <w:t xml:space="preserve"> законодавство. Експансіонізм.  Режим сегрегації у південних штатах. «Чесний курс» Т.Рузвельта. «Нова демократія» В.Вільсона.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«Великі» реформи в Росії. Зовнішня і колоніальна політика імперії. Революція 1905-1907 рр. Столипінські реформи.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Австро-Угорщина – дуалістична монархія. Російсько-турецька війна 1877-1878 рр. Утворення нових незалежних держав на Балканах. 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Учень/ учениця: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 </w:t>
            </w:r>
            <w:r>
              <w:rPr>
                <w:b/>
                <w:lang w:val="uk-UA"/>
              </w:rPr>
              <w:t xml:space="preserve">розпізнає </w:t>
            </w:r>
            <w:r>
              <w:rPr>
                <w:lang w:val="uk-UA"/>
              </w:rPr>
              <w:t xml:space="preserve">на карті головні франко-прусської війни; російсько-турецької війни, </w:t>
            </w:r>
            <w:r>
              <w:rPr>
                <w:lang w:val="uk-UA"/>
              </w:rPr>
              <w:lastRenderedPageBreak/>
              <w:t>процес утворення незалежних держав на Балканах;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характеризує </w:t>
            </w:r>
            <w:r>
              <w:rPr>
                <w:lang w:val="uk-UA"/>
              </w:rPr>
              <w:t>процес становлення і розвитку національних держав у Європі; «</w:t>
            </w:r>
            <w:proofErr w:type="spellStart"/>
            <w:r>
              <w:rPr>
                <w:lang w:val="uk-UA"/>
              </w:rPr>
              <w:t>вікторіанську</w:t>
            </w:r>
            <w:proofErr w:type="spellEnd"/>
            <w:r>
              <w:rPr>
                <w:lang w:val="uk-UA"/>
              </w:rPr>
              <w:t xml:space="preserve"> добу» в Англії, Другу імперію в Німеччині і ІІІ Республіку у Франції, економічне зростання і антимонопольне законодавство в США,  «великі реформи» Росії, особливості розвитку Італії і Австро-Угорщини;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визначає</w:t>
            </w:r>
            <w:r>
              <w:rPr>
                <w:lang w:val="uk-UA"/>
              </w:rPr>
              <w:t xml:space="preserve"> причини і наслідки утворення національних держав в Європі, запровадження антитрестовського законодавства в США, реформ у Росії в 1860-х-1870-х роках, революції в Росії 1905-1907 рр., Столипінської реформи; національних рухів слов'янських народів;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висловлює</w:t>
            </w:r>
            <w:r>
              <w:rPr>
                <w:lang w:val="uk-UA"/>
              </w:rPr>
              <w:t xml:space="preserve"> судження щодо діяльності Отто фон Бісмарка, </w:t>
            </w:r>
            <w:proofErr w:type="spellStart"/>
            <w:r>
              <w:rPr>
                <w:lang w:val="uk-UA"/>
              </w:rPr>
              <w:t>Джованні</w:t>
            </w:r>
            <w:proofErr w:type="spellEnd"/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Джолітті</w:t>
            </w:r>
            <w:proofErr w:type="spellEnd"/>
            <w:r>
              <w:rPr>
                <w:lang w:val="uk-UA"/>
              </w:rPr>
              <w:t xml:space="preserve">, Теодора Рузвельта, </w:t>
            </w:r>
            <w:proofErr w:type="spellStart"/>
            <w:r>
              <w:rPr>
                <w:lang w:val="uk-UA"/>
              </w:rPr>
              <w:t>Вудро</w:t>
            </w:r>
            <w:proofErr w:type="spellEnd"/>
            <w:r>
              <w:rPr>
                <w:lang w:val="uk-UA"/>
              </w:rPr>
              <w:t xml:space="preserve"> Вільсона, Вільяма </w:t>
            </w:r>
            <w:proofErr w:type="spellStart"/>
            <w:r>
              <w:rPr>
                <w:lang w:val="uk-UA"/>
              </w:rPr>
              <w:t>Гладстона</w:t>
            </w:r>
            <w:proofErr w:type="spellEnd"/>
            <w:r>
              <w:rPr>
                <w:lang w:val="uk-UA"/>
              </w:rPr>
              <w:t xml:space="preserve">,  Бенджаміна </w:t>
            </w:r>
            <w:proofErr w:type="spellStart"/>
            <w:r>
              <w:rPr>
                <w:lang w:val="uk-UA"/>
              </w:rPr>
              <w:t>Дізраелі</w:t>
            </w:r>
            <w:proofErr w:type="spellEnd"/>
            <w:r>
              <w:rPr>
                <w:lang w:val="uk-UA"/>
              </w:rPr>
              <w:t xml:space="preserve">, Девіда </w:t>
            </w:r>
            <w:proofErr w:type="spellStart"/>
            <w:r>
              <w:rPr>
                <w:lang w:val="uk-UA"/>
              </w:rPr>
              <w:t>Ллойд</w:t>
            </w:r>
            <w:proofErr w:type="spellEnd"/>
            <w:r>
              <w:rPr>
                <w:lang w:val="uk-UA"/>
              </w:rPr>
              <w:t xml:space="preserve"> Джорджа, Жоржа </w:t>
            </w:r>
            <w:proofErr w:type="spellStart"/>
            <w:r>
              <w:rPr>
                <w:lang w:val="uk-UA"/>
              </w:rPr>
              <w:t>Клемансо</w:t>
            </w:r>
            <w:proofErr w:type="spellEnd"/>
            <w:r>
              <w:rPr>
                <w:lang w:val="uk-UA"/>
              </w:rPr>
              <w:t>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називає</w:t>
            </w:r>
            <w:r>
              <w:rPr>
                <w:lang w:val="uk-UA"/>
              </w:rPr>
              <w:t xml:space="preserve"> дати парламентських реформ у Великій Британії, франко-німецької і російсько-турецької війн, утворення Австро-Угорщини, «великих реформ» в Росії, першої російської революції, столипінських реформ;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«</w:t>
            </w:r>
            <w:proofErr w:type="spellStart"/>
            <w:r>
              <w:rPr>
                <w:lang w:val="uk-UA"/>
              </w:rPr>
              <w:t>гомруль</w:t>
            </w:r>
            <w:proofErr w:type="spellEnd"/>
            <w:r>
              <w:rPr>
                <w:lang w:val="uk-UA"/>
              </w:rPr>
              <w:t>»,  «Паризька комуна», «ІІІ Республіка», «експансіонізм», «громадянська війна»,  «дуалістична монархія», «урядовий курс», соціальні реформи», «антимонопольне законодавство».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Урок узагальнення. Тематичне оцінювання</w:t>
            </w:r>
          </w:p>
        </w:tc>
      </w:tr>
      <w:tr w:rsidR="00DF0C1A" w:rsidTr="00DF0C1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Розділ І</w:t>
            </w: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  <w:lang w:val="uk-UA"/>
              </w:rPr>
              <w:t>. ПРОБУДЖЕННЯ АЗІЇ.</w:t>
            </w:r>
            <w:r>
              <w:rPr>
                <w:b/>
                <w:i/>
                <w:color w:val="00B0F0"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>МІЖНАРОДНІ ВІДНОСИНИ (друга половина ХІХ – початок ХХ ст.)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6617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«Доба </w:t>
            </w:r>
            <w:proofErr w:type="spellStart"/>
            <w:r>
              <w:rPr>
                <w:lang w:val="uk-UA"/>
              </w:rPr>
              <w:t>Мейдзі</w:t>
            </w:r>
            <w:proofErr w:type="spellEnd"/>
            <w:r>
              <w:rPr>
                <w:lang w:val="uk-UA"/>
              </w:rPr>
              <w:t>» в Японії. Початок японської територіальної експансії.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Китай під владою маньчжурів. «Опіумні» війни. Рух </w:t>
            </w:r>
            <w:proofErr w:type="spellStart"/>
            <w:r>
              <w:rPr>
                <w:lang w:val="uk-UA"/>
              </w:rPr>
              <w:t>тайпінів</w:t>
            </w:r>
            <w:proofErr w:type="spellEnd"/>
            <w:r>
              <w:rPr>
                <w:lang w:val="uk-UA"/>
              </w:rPr>
              <w:t xml:space="preserve">. Повстання </w:t>
            </w:r>
            <w:proofErr w:type="spellStart"/>
            <w:r>
              <w:rPr>
                <w:lang w:val="uk-UA"/>
              </w:rPr>
              <w:t>іхетуань</w:t>
            </w:r>
            <w:proofErr w:type="spellEnd"/>
            <w:r>
              <w:rPr>
                <w:lang w:val="uk-UA"/>
              </w:rPr>
              <w:t xml:space="preserve">. Сунь </w:t>
            </w:r>
            <w:proofErr w:type="spellStart"/>
            <w:r>
              <w:rPr>
                <w:lang w:val="uk-UA"/>
              </w:rPr>
              <w:t>Ятсен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Сіньхайська</w:t>
            </w:r>
            <w:proofErr w:type="spellEnd"/>
            <w:r>
              <w:rPr>
                <w:lang w:val="uk-UA"/>
              </w:rPr>
              <w:t xml:space="preserve"> революція.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Спроби модернізації Османської імперії. Молодотурецька революція 1908 р. Спроби модернізації Персії (Ірану). Революція 1905-1911 рр.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Практичне заняття: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Британське володарювання в Індії. Народи Африки під владою європейських колонізаторів.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Міжнародні відносини наприкінці ХІХ ст. Утворення військово-політичних   блоків – Троїстий союз і Антанта.   Початок боротьби за переділ колоніального світу. Міжнародні кризи та збройні конфлікти на початку ХІХ ст.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Учень/ учениця:</w:t>
            </w:r>
          </w:p>
          <w:p w:rsidR="00DF0C1A" w:rsidRDefault="006617A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•</w:t>
            </w:r>
            <w:r w:rsidR="00943006">
              <w:rPr>
                <w:lang w:val="uk-UA"/>
              </w:rPr>
              <w:t xml:space="preserve"> </w:t>
            </w:r>
            <w:r w:rsidR="00DF0C1A">
              <w:rPr>
                <w:b/>
                <w:lang w:val="uk-UA"/>
              </w:rPr>
              <w:t>розпізнає</w:t>
            </w:r>
            <w:r w:rsidR="00DF0C1A">
              <w:rPr>
                <w:lang w:val="uk-UA"/>
              </w:rPr>
              <w:t xml:space="preserve"> на карті країни Сходу та Африки, колоніальні володіння і сфери впливу колоніальних держав; країни Троїстого союзу та Антанти;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характеризує </w:t>
            </w:r>
            <w:r>
              <w:rPr>
                <w:lang w:val="uk-UA"/>
              </w:rPr>
              <w:t xml:space="preserve"> процес колонізації країн Азії та Африки і антиколоніальну боротьбу; основні тенденції міжнародних відносин в </w:t>
            </w:r>
            <w:r>
              <w:rPr>
                <w:lang w:val="uk-UA"/>
              </w:rPr>
              <w:lastRenderedPageBreak/>
              <w:t>другій половині ХІХ — на початку ХХ ст.;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пояснює</w:t>
            </w:r>
            <w:r>
              <w:rPr>
                <w:lang w:val="uk-UA"/>
              </w:rPr>
              <w:t xml:space="preserve"> причини революції </w:t>
            </w:r>
            <w:proofErr w:type="spellStart"/>
            <w:r>
              <w:rPr>
                <w:lang w:val="uk-UA"/>
              </w:rPr>
              <w:t>Мейдзі</w:t>
            </w:r>
            <w:proofErr w:type="spellEnd"/>
            <w:r>
              <w:rPr>
                <w:lang w:val="uk-UA"/>
              </w:rPr>
              <w:t xml:space="preserve">,  Іранської, Молодотурецької, </w:t>
            </w:r>
            <w:proofErr w:type="spellStart"/>
            <w:r>
              <w:rPr>
                <w:lang w:val="uk-UA"/>
              </w:rPr>
              <w:t>Сінхайської</w:t>
            </w:r>
            <w:proofErr w:type="spellEnd"/>
            <w:r>
              <w:rPr>
                <w:lang w:val="uk-UA"/>
              </w:rPr>
              <w:t xml:space="preserve"> революцій; наслідки створення </w:t>
            </w:r>
            <w:proofErr w:type="spellStart"/>
            <w:r>
              <w:rPr>
                <w:lang w:val="uk-UA"/>
              </w:rPr>
              <w:t>військово</w:t>
            </w:r>
            <w:proofErr w:type="spellEnd"/>
            <w:r w:rsidR="00943006">
              <w:rPr>
                <w:lang w:val="uk-UA"/>
              </w:rPr>
              <w:t xml:space="preserve"> </w:t>
            </w:r>
            <w:r>
              <w:rPr>
                <w:lang w:val="uk-UA"/>
              </w:rPr>
              <w:t>- політичних блоків;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• визначає</w:t>
            </w:r>
            <w:r>
              <w:rPr>
                <w:lang w:val="uk-UA"/>
              </w:rPr>
              <w:t xml:space="preserve"> наслідки боротьби за перерозподіл світу, зміст процесу «пробудження Азії»;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висловлює</w:t>
            </w:r>
            <w:r>
              <w:rPr>
                <w:lang w:val="uk-UA"/>
              </w:rPr>
              <w:t xml:space="preserve"> судження  щодо діяльності імператора </w:t>
            </w:r>
            <w:proofErr w:type="spellStart"/>
            <w:r>
              <w:rPr>
                <w:lang w:val="uk-UA"/>
              </w:rPr>
              <w:t>Муцухіто</w:t>
            </w:r>
            <w:proofErr w:type="spellEnd"/>
            <w:r>
              <w:rPr>
                <w:lang w:val="uk-UA"/>
              </w:rPr>
              <w:t xml:space="preserve">, Сунь </w:t>
            </w:r>
            <w:proofErr w:type="spellStart"/>
            <w:r>
              <w:rPr>
                <w:lang w:val="uk-UA"/>
              </w:rPr>
              <w:t>Ятсена</w:t>
            </w:r>
            <w:proofErr w:type="spellEnd"/>
            <w:r>
              <w:rPr>
                <w:lang w:val="uk-UA"/>
              </w:rPr>
              <w:t>, молодотурків, ІНК;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називає</w:t>
            </w:r>
            <w:r>
              <w:rPr>
                <w:lang w:val="uk-UA"/>
              </w:rPr>
              <w:t xml:space="preserve"> дати доби </w:t>
            </w:r>
            <w:proofErr w:type="spellStart"/>
            <w:r>
              <w:rPr>
                <w:lang w:val="uk-UA"/>
              </w:rPr>
              <w:t>Мейдзі</w:t>
            </w:r>
            <w:proofErr w:type="spellEnd"/>
            <w:r>
              <w:rPr>
                <w:lang w:val="uk-UA"/>
              </w:rPr>
              <w:t xml:space="preserve">, повстання </w:t>
            </w:r>
            <w:proofErr w:type="spellStart"/>
            <w:r>
              <w:rPr>
                <w:lang w:val="uk-UA"/>
              </w:rPr>
              <w:t>іхетуань</w:t>
            </w:r>
            <w:proofErr w:type="spellEnd"/>
            <w:r>
              <w:rPr>
                <w:lang w:val="uk-UA"/>
              </w:rPr>
              <w:t xml:space="preserve">, Перської, Молодотурецької, </w:t>
            </w:r>
            <w:proofErr w:type="spellStart"/>
            <w:r>
              <w:rPr>
                <w:lang w:val="uk-UA"/>
              </w:rPr>
              <w:t>Сінхайської</w:t>
            </w:r>
            <w:proofErr w:type="spellEnd"/>
            <w:r>
              <w:rPr>
                <w:lang w:val="uk-UA"/>
              </w:rPr>
              <w:t xml:space="preserve"> революцій; створення Троїстого союзу і Антанти;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 «сипаї», «Індійський національний конгрес», «</w:t>
            </w:r>
            <w:proofErr w:type="spellStart"/>
            <w:r>
              <w:rPr>
                <w:lang w:val="uk-UA"/>
              </w:rPr>
              <w:t>тайпіни</w:t>
            </w:r>
            <w:proofErr w:type="spellEnd"/>
            <w:r>
              <w:rPr>
                <w:lang w:val="uk-UA"/>
              </w:rPr>
              <w:t>», «опіумні» війни», «пробудження Азії», «три народні принципи», «молодотурки», «Троїстий союз», «Антанта», «військово-політичний союз», «гонка озброєнь».</w:t>
            </w:r>
          </w:p>
        </w:tc>
      </w:tr>
      <w:tr w:rsidR="00DF0C1A" w:rsidTr="00DF0C1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Розділ V. РОЗВИТОК КУЛЬТУРИ (кінець ХVІІІ – початок ХХ ст.)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94300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Наукові та технічні досягнення.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Література та мистецтво.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Культура народів Азії та Африки.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Зародження масової культури.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Учень/ учениця: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 </w:t>
            </w:r>
            <w:r>
              <w:rPr>
                <w:b/>
                <w:lang w:val="uk-UA"/>
              </w:rPr>
              <w:t xml:space="preserve">розпізнає </w:t>
            </w:r>
            <w:r>
              <w:rPr>
                <w:lang w:val="uk-UA"/>
              </w:rPr>
              <w:t>на карті  основні  наукові й культурні центри Європи та США;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>характеризує</w:t>
            </w:r>
            <w:r>
              <w:rPr>
                <w:lang w:val="uk-UA"/>
              </w:rPr>
              <w:t xml:space="preserve">  досягнення науки і техніки, духовної культури в провідних країнах світу;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• </w:t>
            </w:r>
            <w:r>
              <w:rPr>
                <w:b/>
                <w:lang w:val="uk-UA"/>
              </w:rPr>
              <w:t xml:space="preserve">визначає </w:t>
            </w:r>
            <w:r>
              <w:rPr>
                <w:lang w:val="uk-UA"/>
              </w:rPr>
              <w:t>здобутки європейського суспільства; взаємини культур народів Європи, Азії та Африки;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r>
              <w:rPr>
                <w:b/>
                <w:lang w:val="uk-UA"/>
              </w:rPr>
              <w:t xml:space="preserve">висловлює </w:t>
            </w:r>
            <w:r>
              <w:rPr>
                <w:lang w:val="uk-UA"/>
              </w:rPr>
              <w:t>думку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щодо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тенденцій розвитку культури, основних стилів мистецтва, 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змін у житті та світогляді людей;</w:t>
            </w:r>
          </w:p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•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  «романтизм», «класицизм», «реалізм», «масова культура», «модерн».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Урок узагальнення. Тематичне оцінювання 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Узагальнення до курсу: </w:t>
            </w:r>
          </w:p>
          <w:p w:rsidR="00DF0C1A" w:rsidRDefault="00DF0C1A">
            <w:pPr>
              <w:spacing w:line="276" w:lineRule="auto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«Основні  ідеї, здобутки, виклики «довгого» ХІХ століття»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autoSpaceDE w:val="0"/>
              <w:autoSpaceDN w:val="0"/>
              <w:adjustRightInd w:val="0"/>
              <w:spacing w:line="288" w:lineRule="auto"/>
              <w:ind w:left="56"/>
              <w:textAlignment w:val="center"/>
              <w:rPr>
                <w:color w:val="000000"/>
                <w:lang w:val="uk-UA"/>
              </w:rPr>
            </w:pPr>
            <w:r>
              <w:rPr>
                <w:color w:val="000000"/>
                <w:position w:val="-4"/>
                <w:lang w:val="uk-UA"/>
              </w:rPr>
              <w:t xml:space="preserve">• </w:t>
            </w:r>
            <w:r>
              <w:rPr>
                <w:b/>
                <w:iCs/>
                <w:color w:val="000000"/>
                <w:lang w:val="uk-UA"/>
              </w:rPr>
              <w:t>характеризує</w:t>
            </w:r>
            <w:r>
              <w:rPr>
                <w:iCs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основні тенденції суспільно-політичного та економічного розвитку світу;</w:t>
            </w:r>
          </w:p>
          <w:p w:rsidR="00DF0C1A" w:rsidRDefault="00DF0C1A">
            <w:pPr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color w:val="000000"/>
                <w:lang w:val="uk-UA"/>
              </w:rPr>
            </w:pPr>
            <w:r>
              <w:rPr>
                <w:color w:val="000000"/>
                <w:position w:val="-4"/>
                <w:lang w:val="uk-UA"/>
              </w:rPr>
              <w:t>•</w:t>
            </w:r>
            <w:r>
              <w:rPr>
                <w:b/>
                <w:color w:val="000000"/>
                <w:position w:val="-4"/>
                <w:lang w:val="uk-UA"/>
              </w:rPr>
              <w:t xml:space="preserve"> визначає</w:t>
            </w:r>
            <w:r>
              <w:rPr>
                <w:color w:val="000000"/>
                <w:position w:val="-4"/>
                <w:lang w:val="uk-UA"/>
              </w:rPr>
              <w:t xml:space="preserve"> хронологічні межі періоду;</w:t>
            </w:r>
          </w:p>
          <w:p w:rsidR="00DF0C1A" w:rsidRDefault="00DF0C1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000000"/>
                <w:lang w:val="uk-UA"/>
              </w:rPr>
            </w:pPr>
            <w:r>
              <w:rPr>
                <w:color w:val="000000"/>
                <w:position w:val="-4"/>
                <w:lang w:val="uk-UA"/>
              </w:rPr>
              <w:t xml:space="preserve">• </w:t>
            </w:r>
            <w:r>
              <w:rPr>
                <w:b/>
                <w:iCs/>
                <w:color w:val="000000"/>
                <w:lang w:val="uk-UA"/>
              </w:rPr>
              <w:t xml:space="preserve">висловлює </w:t>
            </w:r>
            <w:r>
              <w:rPr>
                <w:iCs/>
                <w:color w:val="000000"/>
                <w:lang w:val="uk-UA"/>
              </w:rPr>
              <w:t>судження</w:t>
            </w:r>
            <w:r>
              <w:rPr>
                <w:color w:val="000000"/>
                <w:lang w:val="uk-UA"/>
              </w:rPr>
              <w:t xml:space="preserve"> щодо значення «довгого» ХІХ ст. у подальшому розвитку світу;</w:t>
            </w:r>
          </w:p>
          <w:p w:rsidR="00DF0C1A" w:rsidRDefault="00DF0C1A" w:rsidP="006617A0">
            <w:pPr>
              <w:spacing w:line="276" w:lineRule="auto"/>
              <w:rPr>
                <w:lang w:val="uk-UA"/>
              </w:rPr>
            </w:pPr>
            <w:r>
              <w:rPr>
                <w:color w:val="000000"/>
                <w:position w:val="-4"/>
                <w:lang w:val="uk-UA"/>
              </w:rPr>
              <w:t>•</w:t>
            </w:r>
            <w:r>
              <w:rPr>
                <w:b/>
                <w:color w:val="000000"/>
                <w:position w:val="-4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</w:rPr>
              <w:t>пояснює</w:t>
            </w:r>
            <w:proofErr w:type="spellEnd"/>
            <w:r>
              <w:rPr>
                <w:b/>
              </w:rPr>
              <w:t xml:space="preserve"> і </w:t>
            </w:r>
            <w:proofErr w:type="spellStart"/>
            <w:r>
              <w:rPr>
                <w:b/>
              </w:rPr>
              <w:t>застосовує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 поняття</w:t>
            </w:r>
            <w:r>
              <w:rPr>
                <w:lang w:val="uk-UA"/>
              </w:rPr>
              <w:t>: «довге» ХІХ століття».</w:t>
            </w:r>
          </w:p>
        </w:tc>
      </w:tr>
      <w:tr w:rsidR="00DF0C1A" w:rsidTr="00DF0C1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spacing w:line="276" w:lineRule="auto"/>
              <w:rPr>
                <w:lang w:val="uk-UA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1A" w:rsidRDefault="00DF0C1A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Резерв 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1A" w:rsidRDefault="00DF0C1A">
            <w:pPr>
              <w:autoSpaceDE w:val="0"/>
              <w:autoSpaceDN w:val="0"/>
              <w:adjustRightInd w:val="0"/>
              <w:spacing w:line="288" w:lineRule="auto"/>
              <w:ind w:left="56"/>
              <w:textAlignment w:val="center"/>
              <w:rPr>
                <w:color w:val="000000"/>
                <w:position w:val="-4"/>
                <w:lang w:val="uk-UA"/>
              </w:rPr>
            </w:pPr>
          </w:p>
        </w:tc>
      </w:tr>
    </w:tbl>
    <w:p w:rsidR="00DF0C1A" w:rsidRDefault="00DF0C1A" w:rsidP="00DF0C1A">
      <w:pPr>
        <w:rPr>
          <w:lang w:val="uk-UA"/>
        </w:rPr>
      </w:pPr>
    </w:p>
    <w:p w:rsidR="00D44C2B" w:rsidRDefault="00D44C2B"/>
    <w:sectPr w:rsidR="00D44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1A"/>
    <w:rsid w:val="00170B83"/>
    <w:rsid w:val="001910F7"/>
    <w:rsid w:val="006617A0"/>
    <w:rsid w:val="00852EAC"/>
    <w:rsid w:val="00943006"/>
    <w:rsid w:val="009A225D"/>
    <w:rsid w:val="00C30FEE"/>
    <w:rsid w:val="00D44C2B"/>
    <w:rsid w:val="00DF0C1A"/>
    <w:rsid w:val="00E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7491</Words>
  <Characters>4270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eftushenko</dc:creator>
  <cp:lastModifiedBy>eftushenko</cp:lastModifiedBy>
  <cp:revision>6</cp:revision>
  <dcterms:created xsi:type="dcterms:W3CDTF">2016-09-30T12:24:00Z</dcterms:created>
  <dcterms:modified xsi:type="dcterms:W3CDTF">2016-10-03T13:50:00Z</dcterms:modified>
</cp:coreProperties>
</file>